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AC" w:rsidRPr="000E12F7" w:rsidRDefault="00C50216" w:rsidP="00DB45B9">
      <w:pPr>
        <w:rPr>
          <w:rFonts w:ascii="Times New Roman" w:hAnsi="Times New Roman" w:cs="Times New Roman"/>
          <w:sz w:val="36"/>
          <w:szCs w:val="36"/>
        </w:rPr>
      </w:pPr>
      <w:r w:rsidRPr="000E12F7">
        <w:rPr>
          <w:rFonts w:ascii="Times New Roman" w:hAnsi="Times New Roman" w:cs="Times New Roman"/>
          <w:sz w:val="36"/>
          <w:szCs w:val="36"/>
        </w:rPr>
        <w:t xml:space="preserve">Мастер- класс </w:t>
      </w:r>
      <w:proofErr w:type="gramStart"/>
      <w:r w:rsidRPr="000E12F7">
        <w:rPr>
          <w:rFonts w:ascii="Times New Roman" w:hAnsi="Times New Roman" w:cs="Times New Roman"/>
          <w:sz w:val="36"/>
          <w:szCs w:val="36"/>
        </w:rPr>
        <w:t xml:space="preserve">« </w:t>
      </w:r>
      <w:r w:rsidR="00747DA7" w:rsidRPr="000E12F7">
        <w:rPr>
          <w:rFonts w:ascii="Times New Roman" w:hAnsi="Times New Roman" w:cs="Times New Roman"/>
          <w:sz w:val="36"/>
          <w:szCs w:val="36"/>
        </w:rPr>
        <w:t>Донские</w:t>
      </w:r>
      <w:proofErr w:type="gramEnd"/>
      <w:r w:rsidR="00747DA7" w:rsidRPr="000E12F7">
        <w:rPr>
          <w:rFonts w:ascii="Times New Roman" w:hAnsi="Times New Roman" w:cs="Times New Roman"/>
          <w:sz w:val="36"/>
          <w:szCs w:val="36"/>
        </w:rPr>
        <w:t xml:space="preserve"> – просторы»</w:t>
      </w:r>
      <w:bookmarkStart w:id="0" w:name="_GoBack"/>
      <w:bookmarkEnd w:id="0"/>
    </w:p>
    <w:p w:rsidR="00817CAC" w:rsidRPr="00491C85" w:rsidRDefault="00817CAC" w:rsidP="00DB45B9">
      <w:pPr>
        <w:rPr>
          <w:rFonts w:ascii="Times New Roman" w:hAnsi="Times New Roman" w:cs="Times New Roman"/>
          <w:sz w:val="28"/>
          <w:szCs w:val="28"/>
        </w:rPr>
      </w:pPr>
    </w:p>
    <w:p w:rsidR="00747DA7" w:rsidRPr="00491C85" w:rsidRDefault="00747DA7" w:rsidP="00747DA7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"Традиции казачества — из поколения в поколение "</w:t>
      </w:r>
    </w:p>
    <w:p w:rsidR="00747DA7" w:rsidRPr="00491C85" w:rsidRDefault="00747DA7" w:rsidP="00747DA7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Цель: формировать основы гражданско-патриотического сознания через изучение истории и культуры российского казачества.</w:t>
      </w:r>
    </w:p>
    <w:p w:rsidR="00DB45B9" w:rsidRPr="00491C85" w:rsidRDefault="00747DA7" w:rsidP="00CC7985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 xml:space="preserve">Для педагогов мастер- класс состоял из теоретической и практической </w:t>
      </w:r>
      <w:proofErr w:type="gramStart"/>
      <w:r w:rsidRPr="00491C85">
        <w:rPr>
          <w:rFonts w:ascii="Times New Roman" w:hAnsi="Times New Roman" w:cs="Times New Roman"/>
          <w:sz w:val="28"/>
          <w:szCs w:val="28"/>
        </w:rPr>
        <w:t>части </w:t>
      </w:r>
      <w:r w:rsidR="006A752A" w:rsidRPr="00491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CE5" w:rsidRPr="00491C85" w:rsidRDefault="00491C85" w:rsidP="0074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Вступительное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E5" w:rsidRPr="00491C85">
        <w:rPr>
          <w:rFonts w:ascii="Times New Roman" w:hAnsi="Times New Roman" w:cs="Times New Roman"/>
          <w:sz w:val="28"/>
          <w:szCs w:val="28"/>
        </w:rPr>
        <w:t xml:space="preserve">Вековечной традицией на Дону было </w:t>
      </w:r>
      <w:proofErr w:type="spellStart"/>
      <w:r w:rsidR="00747CE5" w:rsidRPr="00491C85">
        <w:rPr>
          <w:rFonts w:ascii="Times New Roman" w:hAnsi="Times New Roman" w:cs="Times New Roman"/>
          <w:sz w:val="28"/>
          <w:szCs w:val="28"/>
        </w:rPr>
        <w:t>боготворение</w:t>
      </w:r>
      <w:proofErr w:type="spellEnd"/>
      <w:r w:rsidR="00747CE5" w:rsidRPr="00491C85">
        <w:rPr>
          <w:rFonts w:ascii="Times New Roman" w:hAnsi="Times New Roman" w:cs="Times New Roman"/>
          <w:sz w:val="28"/>
          <w:szCs w:val="28"/>
        </w:rPr>
        <w:t xml:space="preserve"> природы, почтительное отношение к ней,</w:t>
      </w:r>
      <w:r w:rsidR="00957498" w:rsidRPr="00491C85">
        <w:rPr>
          <w:rFonts w:ascii="Times New Roman" w:hAnsi="Times New Roman" w:cs="Times New Roman"/>
          <w:sz w:val="28"/>
          <w:szCs w:val="28"/>
        </w:rPr>
        <w:t xml:space="preserve"> к полям, степям</w:t>
      </w:r>
      <w:r w:rsidR="00817CAC" w:rsidRPr="00491C85">
        <w:rPr>
          <w:rFonts w:ascii="Times New Roman" w:hAnsi="Times New Roman" w:cs="Times New Roman"/>
          <w:sz w:val="28"/>
          <w:szCs w:val="28"/>
        </w:rPr>
        <w:t>,</w:t>
      </w:r>
      <w:r w:rsidR="00747CE5" w:rsidRPr="00491C85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491C85">
        <w:rPr>
          <w:rFonts w:ascii="Times New Roman" w:hAnsi="Times New Roman" w:cs="Times New Roman"/>
          <w:sz w:val="28"/>
          <w:szCs w:val="28"/>
        </w:rPr>
        <w:t xml:space="preserve">лугам </w:t>
      </w:r>
      <w:r w:rsidR="00747CE5" w:rsidRPr="00491C85">
        <w:rPr>
          <w:rFonts w:ascii="Times New Roman" w:hAnsi="Times New Roman" w:cs="Times New Roman"/>
          <w:sz w:val="28"/>
          <w:szCs w:val="28"/>
        </w:rPr>
        <w:t>к батюшке Тихому Дону. Старожилы рассказывают об экологических традициях, которые бытовали на донской земле, а также во многих изданиях мы находим тому подтверждение.</w:t>
      </w:r>
    </w:p>
    <w:p w:rsidR="00747CE5" w:rsidRPr="00491C85" w:rsidRDefault="00747CE5" w:rsidP="00957498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Во время военных сборов часть казаков, по решению станичного атамана, направлялась на охрану окружающих станицу лесов от</w:t>
      </w:r>
      <w:r w:rsidR="00957498" w:rsidRPr="00491C85">
        <w:rPr>
          <w:rFonts w:ascii="Times New Roman" w:hAnsi="Times New Roman" w:cs="Times New Roman"/>
          <w:sz w:val="28"/>
          <w:szCs w:val="28"/>
        </w:rPr>
        <w:t xml:space="preserve"> пожара и </w:t>
      </w:r>
      <w:proofErr w:type="gramStart"/>
      <w:r w:rsidR="00957498" w:rsidRPr="00491C85">
        <w:rPr>
          <w:rFonts w:ascii="Times New Roman" w:hAnsi="Times New Roman" w:cs="Times New Roman"/>
          <w:sz w:val="28"/>
          <w:szCs w:val="28"/>
        </w:rPr>
        <w:t xml:space="preserve">вырубки, </w:t>
      </w:r>
      <w:r w:rsidR="00DA074B" w:rsidRPr="00491C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A074B" w:rsidRPr="00491C85">
        <w:rPr>
          <w:rFonts w:ascii="Times New Roman" w:hAnsi="Times New Roman" w:cs="Times New Roman"/>
          <w:sz w:val="28"/>
          <w:szCs w:val="28"/>
        </w:rPr>
        <w:t xml:space="preserve">казак </w:t>
      </w:r>
      <w:r w:rsidRPr="00491C85">
        <w:rPr>
          <w:rFonts w:ascii="Times New Roman" w:hAnsi="Times New Roman" w:cs="Times New Roman"/>
          <w:sz w:val="28"/>
          <w:szCs w:val="28"/>
        </w:rPr>
        <w:t xml:space="preserve"> Григорий Попов на страницах </w:t>
      </w:r>
      <w:r w:rsidR="00DA074B" w:rsidRPr="00491C85">
        <w:rPr>
          <w:rFonts w:ascii="Times New Roman" w:hAnsi="Times New Roman" w:cs="Times New Roman"/>
          <w:sz w:val="28"/>
          <w:szCs w:val="28"/>
        </w:rPr>
        <w:t xml:space="preserve"> личного </w:t>
      </w:r>
      <w:r w:rsidRPr="00491C85">
        <w:rPr>
          <w:rFonts w:ascii="Times New Roman" w:hAnsi="Times New Roman" w:cs="Times New Roman"/>
          <w:sz w:val="28"/>
          <w:szCs w:val="28"/>
        </w:rPr>
        <w:t xml:space="preserve">дневника описывает, как на Дону бережно относились к лесам, которые росли не только в пойме Дона и его притоков, но и по склонам балок. Самое лучшее средство для восстановления леса - это его заповедь. Для </w:t>
      </w:r>
      <w:proofErr w:type="spellStart"/>
      <w:r w:rsidRPr="00491C85">
        <w:rPr>
          <w:rFonts w:ascii="Times New Roman" w:hAnsi="Times New Roman" w:cs="Times New Roman"/>
          <w:sz w:val="28"/>
          <w:szCs w:val="28"/>
        </w:rPr>
        <w:t>заповедания</w:t>
      </w:r>
      <w:proofErr w:type="spellEnd"/>
      <w:r w:rsidRPr="00491C85">
        <w:rPr>
          <w:rFonts w:ascii="Times New Roman" w:hAnsi="Times New Roman" w:cs="Times New Roman"/>
          <w:sz w:val="28"/>
          <w:szCs w:val="28"/>
        </w:rPr>
        <w:t xml:space="preserve"> леса призывался священник, поднимались из церкви образа и хоругви, и с пением «Слава </w:t>
      </w:r>
      <w:proofErr w:type="gramStart"/>
      <w:r w:rsidRPr="00491C85">
        <w:rPr>
          <w:rFonts w:ascii="Times New Roman" w:hAnsi="Times New Roman" w:cs="Times New Roman"/>
          <w:sz w:val="28"/>
          <w:szCs w:val="28"/>
        </w:rPr>
        <w:t>в вышних богу</w:t>
      </w:r>
      <w:proofErr w:type="gramEnd"/>
      <w:r w:rsidRPr="00491C85">
        <w:rPr>
          <w:rFonts w:ascii="Times New Roman" w:hAnsi="Times New Roman" w:cs="Times New Roman"/>
          <w:sz w:val="28"/>
          <w:szCs w:val="28"/>
        </w:rPr>
        <w:t xml:space="preserve">» обходили заповедуемый лес. Обойдя его, батюшка читал молитву и объявлял, что лес заповедан. После такой заповеди даже прутик сломить в этом лесу считалось тяжким грехом, и поэтому оставалось охранять лес только от скота. Родники на Дону казаками со священным трепетом обихаживались, засорять их считалось святотатством. Нашими дедами и прадедами малые реки и пруды всей станицей чистились, за полторы версты не допускалась распашка земель по берегам рек. Как важно не только знать об этом, </w:t>
      </w:r>
      <w:proofErr w:type="gramStart"/>
      <w:r w:rsidRPr="00491C85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491C85">
        <w:rPr>
          <w:rFonts w:ascii="Times New Roman" w:hAnsi="Times New Roman" w:cs="Times New Roman"/>
          <w:sz w:val="28"/>
          <w:szCs w:val="28"/>
        </w:rPr>
        <w:t xml:space="preserve"> факт свидетельствует о том, что бережное отношение к воде у казаков было буквально в крови. Глотком чистой донской воды провожали матери своих сыновей, жены – мужей в дальнюю чужбинную сторону: на ярмарки, в военные походы «У Дона проститься – домой возвратиться!» - говорят на Дону. Высшим грехом считалось у казаков плюнуть в реку, уважительное отношение к Дону воспитывалось с ранних лет. Казачата знали, что Дон и поилец, и кормилец. </w:t>
      </w:r>
    </w:p>
    <w:p w:rsidR="00747CE5" w:rsidRPr="00491C85" w:rsidRDefault="00747CE5" w:rsidP="00747CE5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 На Дону у большинства казаков было особое отношение к рекам, рыбным богатствам, к лесу. К нерадивым же казакам применялись и жёсткие меры.</w:t>
      </w:r>
    </w:p>
    <w:p w:rsidR="007252FD" w:rsidRPr="00491C85" w:rsidRDefault="0044152B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 xml:space="preserve">Казак и степь, как образ возникают в памяти при упоминании о Донском крае и траве ковыль. Прежде всего, как простор и воля. Мало кто знает, почему именно трава ковыль, а не иная трава степей наиболее близка казачьему образу. Попытки пересадить ковыль бесполезная трата времени, даже </w:t>
      </w:r>
      <w:r w:rsidRPr="00491C85">
        <w:rPr>
          <w:rFonts w:ascii="Times New Roman" w:hAnsi="Times New Roman" w:cs="Times New Roman"/>
          <w:sz w:val="28"/>
          <w:szCs w:val="28"/>
        </w:rPr>
        <w:lastRenderedPageBreak/>
        <w:t>недалеко от места естественного произрастания. Особая красота и своеволие сближают образ казака и ковыля в степи.</w:t>
      </w:r>
    </w:p>
    <w:p w:rsidR="00817CAC" w:rsidRPr="00491C85" w:rsidRDefault="00817CAC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Цветок бессмертника почитался казаками. В казачьем фольклоре также существуют легенды о бессмертнике, ему посвящали песни и стихи, он являлся символом долгой и здоровой жизни. Букеты этого цветка дарят редко, уж очень непраздничный вид, но уж если дарят, то только от всего сердца. Потому что иммортель является еще и символом вечной, неумирающей любви, которая может защитить даже от смерти.</w:t>
      </w:r>
    </w:p>
    <w:p w:rsidR="00817CAC" w:rsidRPr="00491C85" w:rsidRDefault="000E1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17CAC" w:rsidRPr="00491C85">
        <w:rPr>
          <w:rFonts w:ascii="Times New Roman" w:hAnsi="Times New Roman" w:cs="Times New Roman"/>
          <w:sz w:val="28"/>
          <w:szCs w:val="28"/>
        </w:rPr>
        <w:t>ессмертник является «живым символом» моей малой Родины - донского края.</w:t>
      </w:r>
    </w:p>
    <w:p w:rsidR="00817CAC" w:rsidRPr="00491C85" w:rsidRDefault="00817CAC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 xml:space="preserve">Для казаков </w:t>
      </w:r>
      <w:proofErr w:type="spellStart"/>
      <w:r w:rsidRPr="00491C85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Pr="00491C85">
        <w:rPr>
          <w:rFonts w:ascii="Times New Roman" w:hAnsi="Times New Roman" w:cs="Times New Roman"/>
          <w:sz w:val="28"/>
          <w:szCs w:val="28"/>
        </w:rPr>
        <w:t xml:space="preserve"> - значимый цветок, имеющий символический смысл. Издавна в станицах бытует поверье, что </w:t>
      </w:r>
      <w:proofErr w:type="spellStart"/>
      <w:r w:rsidRPr="00491C85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Pr="00491C85">
        <w:rPr>
          <w:rFonts w:ascii="Times New Roman" w:hAnsi="Times New Roman" w:cs="Times New Roman"/>
          <w:sz w:val="28"/>
          <w:szCs w:val="28"/>
        </w:rPr>
        <w:t xml:space="preserve"> - это души павших казаков в бою на чужбине. Распускающиеся весной цветы - память о тех, кто не нашел приюта в родной земле среди предков. Цветом похож на кровь, пролитую за родину и свободу, потому с давних пор не рвут эти цветы</w:t>
      </w:r>
    </w:p>
    <w:p w:rsidR="00817CAC" w:rsidRPr="00491C85" w:rsidRDefault="00817CAC" w:rsidP="00817CAC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bCs/>
          <w:sz w:val="28"/>
          <w:szCs w:val="28"/>
        </w:rPr>
        <w:t xml:space="preserve">Красивый солнечный цветок для каждого казака ассоциировался не только </w:t>
      </w:r>
      <w:proofErr w:type="gramStart"/>
      <w:r w:rsidRPr="00491C85">
        <w:rPr>
          <w:rFonts w:ascii="Times New Roman" w:hAnsi="Times New Roman" w:cs="Times New Roman"/>
          <w:bCs/>
          <w:sz w:val="28"/>
          <w:szCs w:val="28"/>
        </w:rPr>
        <w:t>с теплом родного очага</w:t>
      </w:r>
      <w:proofErr w:type="gramEnd"/>
      <w:r w:rsidRPr="00491C85">
        <w:rPr>
          <w:rFonts w:ascii="Times New Roman" w:hAnsi="Times New Roman" w:cs="Times New Roman"/>
          <w:bCs/>
          <w:sz w:val="28"/>
          <w:szCs w:val="28"/>
        </w:rPr>
        <w:t>, но был символом настоящей богатырской силы, столь необходимой настоящему защитнику Отечества</w:t>
      </w:r>
      <w:r w:rsidRPr="00491C85">
        <w:rPr>
          <w:rFonts w:ascii="Times New Roman" w:hAnsi="Times New Roman" w:cs="Times New Roman"/>
          <w:sz w:val="28"/>
          <w:szCs w:val="28"/>
        </w:rPr>
        <w:t>.</w:t>
      </w:r>
    </w:p>
    <w:p w:rsidR="00817CAC" w:rsidRPr="00491C85" w:rsidRDefault="00817CAC" w:rsidP="00817CAC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С уважением относились казаки к самому подсолнуху, как обрядовому растению. Этот цветок-растение сеяли в каждом дворе, ухаживали за ним: удобряли землю, поливали, обмывали листья, охраняли от ветра, птиц и животных.</w:t>
      </w:r>
    </w:p>
    <w:p w:rsidR="006A752A" w:rsidRPr="00491C85" w:rsidRDefault="006A752A" w:rsidP="00817CAC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Практическая часть мастер –</w:t>
      </w:r>
      <w:proofErr w:type="gramStart"/>
      <w:r w:rsidRPr="00491C85">
        <w:rPr>
          <w:rFonts w:ascii="Times New Roman" w:hAnsi="Times New Roman" w:cs="Times New Roman"/>
          <w:sz w:val="28"/>
          <w:szCs w:val="28"/>
        </w:rPr>
        <w:t>класса :</w:t>
      </w:r>
      <w:proofErr w:type="gramEnd"/>
      <w:r w:rsidRPr="00491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85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Pr="00491C85">
        <w:rPr>
          <w:rFonts w:ascii="Times New Roman" w:hAnsi="Times New Roman" w:cs="Times New Roman"/>
          <w:sz w:val="28"/>
          <w:szCs w:val="28"/>
        </w:rPr>
        <w:t>.</w:t>
      </w:r>
    </w:p>
    <w:p w:rsidR="006A752A" w:rsidRPr="00491C85" w:rsidRDefault="006A752A" w:rsidP="00817CAC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Педагог Молчанова М.И. познакомила с нетрадиционной тех</w:t>
      </w:r>
      <w:r w:rsidR="00491C85" w:rsidRPr="00491C85">
        <w:rPr>
          <w:rFonts w:ascii="Times New Roman" w:hAnsi="Times New Roman" w:cs="Times New Roman"/>
          <w:sz w:val="28"/>
          <w:szCs w:val="28"/>
        </w:rPr>
        <w:t>никой рисования- рисование пеной для бритья.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Творчество с использованием такой нетрадиционной </w:t>
      </w:r>
      <w:r w:rsidRPr="000E12F7">
        <w:rPr>
          <w:rFonts w:ascii="Times New Roman" w:hAnsi="Times New Roman" w:cs="Times New Roman"/>
          <w:bCs/>
          <w:sz w:val="28"/>
          <w:szCs w:val="28"/>
        </w:rPr>
        <w:t>техники</w:t>
      </w:r>
      <w:r w:rsidRPr="00491C85">
        <w:rPr>
          <w:rFonts w:ascii="Times New Roman" w:hAnsi="Times New Roman" w:cs="Times New Roman"/>
          <w:sz w:val="28"/>
          <w:szCs w:val="28"/>
        </w:rPr>
        <w:t xml:space="preserve"> рисования создаёт положительную мотивацию к рисованию, расслабляет, будит фантазию и дарит массу положительных эмоций! Сегодня я хочу вас познакомить с данным видом рисования. При рисовании на пене </w:t>
      </w:r>
      <w:r w:rsidRPr="000E12F7">
        <w:rPr>
          <w:rFonts w:ascii="Times New Roman" w:hAnsi="Times New Roman" w:cs="Times New Roman"/>
          <w:sz w:val="28"/>
          <w:szCs w:val="28"/>
        </w:rPr>
        <w:t>для </w:t>
      </w:r>
      <w:r w:rsidRPr="000E12F7">
        <w:rPr>
          <w:rFonts w:ascii="Times New Roman" w:hAnsi="Times New Roman" w:cs="Times New Roman"/>
          <w:bCs/>
          <w:sz w:val="28"/>
          <w:szCs w:val="28"/>
        </w:rPr>
        <w:t>бритья</w:t>
      </w:r>
      <w:r w:rsidRPr="00491C85">
        <w:rPr>
          <w:rFonts w:ascii="Times New Roman" w:hAnsi="Times New Roman" w:cs="Times New Roman"/>
          <w:sz w:val="28"/>
          <w:szCs w:val="28"/>
        </w:rPr>
        <w:t> используется принцип </w:t>
      </w:r>
      <w:r w:rsidRPr="00491C85">
        <w:rPr>
          <w:rFonts w:ascii="Times New Roman" w:hAnsi="Times New Roman" w:cs="Times New Roman"/>
          <w:b/>
          <w:bCs/>
          <w:sz w:val="28"/>
          <w:szCs w:val="28"/>
        </w:rPr>
        <w:t>монотипии</w:t>
      </w:r>
      <w:r w:rsidRPr="00491C85">
        <w:rPr>
          <w:rFonts w:ascii="Times New Roman" w:hAnsi="Times New Roman" w:cs="Times New Roman"/>
          <w:sz w:val="28"/>
          <w:szCs w:val="28"/>
        </w:rPr>
        <w:t>. Пена для </w:t>
      </w:r>
      <w:r w:rsidRPr="000E12F7">
        <w:rPr>
          <w:rFonts w:ascii="Times New Roman" w:hAnsi="Times New Roman" w:cs="Times New Roman"/>
          <w:bCs/>
          <w:sz w:val="28"/>
          <w:szCs w:val="28"/>
        </w:rPr>
        <w:t>бритья - очень</w:t>
      </w:r>
      <w:r w:rsidRPr="00491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2F7">
        <w:rPr>
          <w:rFonts w:ascii="Times New Roman" w:hAnsi="Times New Roman" w:cs="Times New Roman"/>
          <w:bCs/>
          <w:sz w:val="28"/>
          <w:szCs w:val="28"/>
        </w:rPr>
        <w:t>необычная</w:t>
      </w:r>
      <w:r w:rsidRPr="00491C85">
        <w:rPr>
          <w:rFonts w:ascii="Times New Roman" w:hAnsi="Times New Roman" w:cs="Times New Roman"/>
          <w:sz w:val="28"/>
          <w:szCs w:val="28"/>
        </w:rPr>
        <w:t> поверхность для рисования. Краску на ней можно растягивать и закручивать красивыми виньетками, завитками и другими узорами. </w:t>
      </w:r>
      <w:r w:rsidRPr="000E12F7">
        <w:rPr>
          <w:rFonts w:ascii="Times New Roman" w:hAnsi="Times New Roman" w:cs="Times New Roman"/>
          <w:bCs/>
          <w:sz w:val="28"/>
          <w:szCs w:val="28"/>
        </w:rPr>
        <w:t>Монотипия</w:t>
      </w:r>
      <w:r w:rsidRPr="000E12F7">
        <w:rPr>
          <w:rFonts w:ascii="Times New Roman" w:hAnsi="Times New Roman" w:cs="Times New Roman"/>
          <w:sz w:val="28"/>
          <w:szCs w:val="28"/>
        </w:rPr>
        <w:t> </w:t>
      </w:r>
      <w:r w:rsidRPr="00491C85">
        <w:rPr>
          <w:rFonts w:ascii="Times New Roman" w:hAnsi="Times New Roman" w:cs="Times New Roman"/>
          <w:sz w:val="28"/>
          <w:szCs w:val="28"/>
        </w:rPr>
        <w:t>— один из удивительных видов изобразительного искусства. Слово </w:t>
      </w:r>
      <w:r w:rsidRPr="00491C8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E12F7">
        <w:rPr>
          <w:rFonts w:ascii="Times New Roman" w:hAnsi="Times New Roman" w:cs="Times New Roman"/>
          <w:bCs/>
          <w:i/>
          <w:iCs/>
          <w:sz w:val="28"/>
          <w:szCs w:val="28"/>
        </w:rPr>
        <w:t>монотипия</w:t>
      </w:r>
      <w:r w:rsidRPr="00491C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1C85">
        <w:rPr>
          <w:rFonts w:ascii="Times New Roman" w:hAnsi="Times New Roman" w:cs="Times New Roman"/>
          <w:sz w:val="28"/>
          <w:szCs w:val="28"/>
        </w:rPr>
        <w:t> </w:t>
      </w:r>
      <w:r w:rsidRPr="00491C85">
        <w:rPr>
          <w:rFonts w:ascii="Times New Roman" w:hAnsi="Times New Roman" w:cs="Times New Roman"/>
          <w:sz w:val="28"/>
          <w:szCs w:val="28"/>
          <w:u w:val="single"/>
        </w:rPr>
        <w:t>происходит от двух греческих слов</w:t>
      </w:r>
      <w:r w:rsidRPr="00491C85">
        <w:rPr>
          <w:rFonts w:ascii="Times New Roman" w:hAnsi="Times New Roman" w:cs="Times New Roman"/>
          <w:sz w:val="28"/>
          <w:szCs w:val="28"/>
        </w:rPr>
        <w:t>: </w:t>
      </w:r>
      <w:r w:rsidRPr="000E12F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E12F7">
        <w:rPr>
          <w:rFonts w:ascii="Times New Roman" w:hAnsi="Times New Roman" w:cs="Times New Roman"/>
          <w:bCs/>
          <w:i/>
          <w:iCs/>
          <w:sz w:val="28"/>
          <w:szCs w:val="28"/>
        </w:rPr>
        <w:t>моно</w:t>
      </w:r>
      <w:r w:rsidRPr="00491C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1C85">
        <w:rPr>
          <w:rFonts w:ascii="Times New Roman" w:hAnsi="Times New Roman" w:cs="Times New Roman"/>
          <w:sz w:val="28"/>
          <w:szCs w:val="28"/>
        </w:rPr>
        <w:t> — один, </w:t>
      </w:r>
      <w:r w:rsidRPr="00491C8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91C85">
        <w:rPr>
          <w:rFonts w:ascii="Times New Roman" w:hAnsi="Times New Roman" w:cs="Times New Roman"/>
          <w:i/>
          <w:iCs/>
          <w:sz w:val="28"/>
          <w:szCs w:val="28"/>
        </w:rPr>
        <w:t>типос</w:t>
      </w:r>
      <w:proofErr w:type="spellEnd"/>
      <w:r w:rsidRPr="00491C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1C85">
        <w:rPr>
          <w:rFonts w:ascii="Times New Roman" w:hAnsi="Times New Roman" w:cs="Times New Roman"/>
          <w:sz w:val="28"/>
          <w:szCs w:val="28"/>
        </w:rPr>
        <w:t> — отпечаток. Это такой вид нетрадиционной </w:t>
      </w:r>
      <w:r w:rsidRPr="000E12F7">
        <w:rPr>
          <w:rFonts w:ascii="Times New Roman" w:hAnsi="Times New Roman" w:cs="Times New Roman"/>
          <w:bCs/>
          <w:sz w:val="28"/>
          <w:szCs w:val="28"/>
        </w:rPr>
        <w:t>техники рисования</w:t>
      </w:r>
      <w:r w:rsidRPr="00491C85">
        <w:rPr>
          <w:rFonts w:ascii="Times New Roman" w:hAnsi="Times New Roman" w:cs="Times New Roman"/>
          <w:sz w:val="28"/>
          <w:szCs w:val="28"/>
        </w:rPr>
        <w:t>, при котором получается всего один уникальный отпечаток. Поверхности основы </w:t>
      </w:r>
      <w:hyperlink r:id="rId4" w:tooltip="Монотипия. Мастер-классы, рисунки, занятия" w:history="1">
        <w:r w:rsidRPr="00491C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монотипии могут быть разные</w:t>
        </w:r>
      </w:hyperlink>
      <w:r w:rsidRPr="00491C85">
        <w:rPr>
          <w:rFonts w:ascii="Times New Roman" w:hAnsi="Times New Roman" w:cs="Times New Roman"/>
          <w:sz w:val="28"/>
          <w:szCs w:val="28"/>
        </w:rPr>
        <w:t xml:space="preserve"> : бумага, целлофан, пластик, линолеум, металлический лист, стекло, </w:t>
      </w:r>
      <w:r w:rsidRPr="00491C85">
        <w:rPr>
          <w:rFonts w:ascii="Times New Roman" w:hAnsi="Times New Roman" w:cs="Times New Roman"/>
          <w:sz w:val="28"/>
          <w:szCs w:val="28"/>
        </w:rPr>
        <w:lastRenderedPageBreak/>
        <w:t>вода и др. Отпечатывают </w:t>
      </w:r>
      <w:r w:rsidRPr="00491C85">
        <w:rPr>
          <w:rFonts w:ascii="Times New Roman" w:hAnsi="Times New Roman" w:cs="Times New Roman"/>
          <w:b/>
          <w:bCs/>
          <w:sz w:val="28"/>
          <w:szCs w:val="28"/>
        </w:rPr>
        <w:t>монотипию обычно на бумагу</w:t>
      </w:r>
      <w:r w:rsidRPr="00491C85">
        <w:rPr>
          <w:rFonts w:ascii="Times New Roman" w:hAnsi="Times New Roman" w:cs="Times New Roman"/>
          <w:sz w:val="28"/>
          <w:szCs w:val="28"/>
        </w:rPr>
        <w:t>, но можно и на ткань.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Шаг 1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Выдавите небольшое количество пены для </w:t>
      </w:r>
      <w:r w:rsidRPr="00491C85">
        <w:rPr>
          <w:rFonts w:ascii="Times New Roman" w:hAnsi="Times New Roman" w:cs="Times New Roman"/>
          <w:b/>
          <w:bCs/>
          <w:sz w:val="28"/>
          <w:szCs w:val="28"/>
        </w:rPr>
        <w:t>бритья</w:t>
      </w:r>
      <w:r w:rsidRPr="00491C85">
        <w:rPr>
          <w:rFonts w:ascii="Times New Roman" w:hAnsi="Times New Roman" w:cs="Times New Roman"/>
          <w:sz w:val="28"/>
          <w:szCs w:val="28"/>
        </w:rPr>
        <w:t> на ровную невпитывающую поверхность. Сформируйте из нее поле для рисования, разровняв поверхность линейкой.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Шаг 2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Выдавите из тюбиков краску на пену каплями или линиями.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Шаг 3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Растяните капли краски при помощи палочки. Создайте свой неповторимый рисунок.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Шаг 4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Положите сверху на пену лист бумаги и чуть-чуть прижмите ее.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Шаг 5</w:t>
      </w:r>
    </w:p>
    <w:p w:rsidR="00C50216" w:rsidRPr="00491C85" w:rsidRDefault="00C50216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Снимите бумагу. Перед вами окажется сплошное месиво из краски и пены, но не пугайтесь, рисунок спрятан под </w:t>
      </w:r>
      <w:r w:rsidRPr="00491C85">
        <w:rPr>
          <w:rFonts w:ascii="Times New Roman" w:hAnsi="Times New Roman" w:cs="Times New Roman"/>
          <w:b/>
          <w:bCs/>
          <w:sz w:val="28"/>
          <w:szCs w:val="28"/>
        </w:rPr>
        <w:t>пеной</w:t>
      </w:r>
      <w:r w:rsidRPr="00491C85">
        <w:rPr>
          <w:rFonts w:ascii="Times New Roman" w:hAnsi="Times New Roman" w:cs="Times New Roman"/>
          <w:sz w:val="28"/>
          <w:szCs w:val="28"/>
        </w:rPr>
        <w:t>! Одним движением соскребите пену линейкой с листа. Оставьте картинку высыхать.</w:t>
      </w:r>
    </w:p>
    <w:p w:rsidR="00491C85" w:rsidRPr="00491C85" w:rsidRDefault="00491C85" w:rsidP="00C50216">
      <w:pPr>
        <w:rPr>
          <w:rFonts w:ascii="Times New Roman" w:hAnsi="Times New Roman" w:cs="Times New Roman"/>
          <w:sz w:val="28"/>
          <w:szCs w:val="28"/>
        </w:rPr>
      </w:pPr>
      <w:r w:rsidRPr="00491C85">
        <w:rPr>
          <w:rFonts w:ascii="Times New Roman" w:hAnsi="Times New Roman" w:cs="Times New Roman"/>
          <w:sz w:val="28"/>
          <w:szCs w:val="28"/>
        </w:rPr>
        <w:t>По окончании рисования красивых цветов, казачки пили чай с пирожками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C85" w:rsidRPr="00491C85" w:rsidRDefault="00491C85" w:rsidP="0049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1C85" w:rsidRPr="00491C85" w:rsidRDefault="00491C85" w:rsidP="0049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1C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Помни, брат, что у казаков:</w:t>
      </w:r>
    </w:p>
    <w:p w:rsidR="00491C85" w:rsidRPr="00491C85" w:rsidRDefault="00491C85" w:rsidP="0049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1C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ДРУЖБА - обычай;</w:t>
      </w:r>
    </w:p>
    <w:p w:rsidR="00491C85" w:rsidRPr="00491C85" w:rsidRDefault="00491C85" w:rsidP="0049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1C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ТОВАРИЩЕСТВО – традиция;</w:t>
      </w:r>
    </w:p>
    <w:p w:rsidR="00491C85" w:rsidRPr="00491C85" w:rsidRDefault="00491C85" w:rsidP="0049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1C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ГОСТЕПРИИМСТВО - закон.</w:t>
      </w:r>
    </w:p>
    <w:p w:rsidR="00C50216" w:rsidRDefault="00C50216" w:rsidP="00C50216">
      <w:pPr>
        <w:rPr>
          <w:rFonts w:ascii="Times New Roman" w:hAnsi="Times New Roman" w:cs="Times New Roman"/>
          <w:sz w:val="36"/>
          <w:szCs w:val="36"/>
        </w:rPr>
      </w:pPr>
    </w:p>
    <w:p w:rsidR="00C50216" w:rsidRDefault="00C50216" w:rsidP="00C50216">
      <w:pPr>
        <w:rPr>
          <w:rFonts w:ascii="Times New Roman" w:hAnsi="Times New Roman" w:cs="Times New Roman"/>
          <w:sz w:val="36"/>
          <w:szCs w:val="36"/>
        </w:rPr>
      </w:pPr>
    </w:p>
    <w:p w:rsidR="00C50216" w:rsidRDefault="00C50216" w:rsidP="00C50216">
      <w:pPr>
        <w:rPr>
          <w:rFonts w:ascii="Times New Roman" w:hAnsi="Times New Roman" w:cs="Times New Roman"/>
          <w:sz w:val="36"/>
          <w:szCs w:val="36"/>
        </w:rPr>
      </w:pPr>
    </w:p>
    <w:p w:rsidR="00817CAC" w:rsidRPr="00DB45B9" w:rsidRDefault="00817CAC">
      <w:pPr>
        <w:rPr>
          <w:rFonts w:ascii="Times New Roman" w:hAnsi="Times New Roman" w:cs="Times New Roman"/>
          <w:sz w:val="36"/>
          <w:szCs w:val="36"/>
        </w:rPr>
      </w:pPr>
    </w:p>
    <w:sectPr w:rsidR="00817CAC" w:rsidRPr="00DB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85"/>
    <w:rsid w:val="000E12F7"/>
    <w:rsid w:val="0044152B"/>
    <w:rsid w:val="00491C85"/>
    <w:rsid w:val="006A752A"/>
    <w:rsid w:val="007252FD"/>
    <w:rsid w:val="00747CE5"/>
    <w:rsid w:val="00747DA7"/>
    <w:rsid w:val="00817CAC"/>
    <w:rsid w:val="00884BAB"/>
    <w:rsid w:val="00957498"/>
    <w:rsid w:val="00C50216"/>
    <w:rsid w:val="00CC7985"/>
    <w:rsid w:val="00DA074B"/>
    <w:rsid w:val="00DB45B9"/>
    <w:rsid w:val="00E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20F9"/>
  <w15:chartTrackingRefBased/>
  <w15:docId w15:val="{E41402BD-DA16-4EA7-A926-0F57971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0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onotip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2024-03-21T18:32:00Z</dcterms:created>
  <dcterms:modified xsi:type="dcterms:W3CDTF">2024-04-02T19:43:00Z</dcterms:modified>
</cp:coreProperties>
</file>